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61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77"/>
              <w:rPr>
                <w:sz w:val="27"/>
              </w:rPr>
            </w:pPr>
            <w:r>
              <w:rPr>
                <w:w w:val="60"/>
                <w:sz w:val="27"/>
              </w:rPr>
              <w:t>t006754aa9180410e5a07e52450b1024M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99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INT/GML/aco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85"/>
              <w:ind w:left="1242" w:right="107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EXPEDIENTE: APROBACIÓN</w:t>
            </w:r>
            <w:r>
              <w:rPr>
                <w:rFonts w:ascii="Arial" w:hAnsi="Arial"/>
                <w:b/>
                <w:spacing w:val="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INICIAL DEL PRESUPUESTO</w:t>
            </w:r>
            <w:r>
              <w:rPr>
                <w:rFonts w:ascii="Arial" w:hAnsi="Arial"/>
                <w:b/>
                <w:spacing w:val="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GENERAL DEL AYUNTAMIENTO</w:t>
            </w:r>
            <w:r>
              <w:rPr>
                <w:rFonts w:ascii="Arial" w:hAnsi="Arial"/>
                <w:b/>
                <w:spacing w:val="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MOGÁN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PARA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EL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EJERCICIO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2022.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0" w:right="147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ASUNTO:</w:t>
            </w:r>
            <w:r>
              <w:rPr>
                <w:rFonts w:ascii="Arial" w:hAnsi="Arial"/>
                <w:b/>
                <w:spacing w:val="2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PROVIDENCIA</w:t>
            </w:r>
            <w:r>
              <w:rPr>
                <w:rFonts w:ascii="Arial" w:hAnsi="Arial"/>
                <w:b/>
                <w:spacing w:val="7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ALCALDÍA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/>
              <w:ind w:left="1242" w:right="1004" w:firstLine="59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D. Juan Ernesto Hernández Cruz, Concejal Delegado en materia Hacienda del</w:t>
            </w:r>
            <w:r>
              <w:rPr>
                <w:spacing w:val="87"/>
                <w:sz w:val="17"/>
              </w:rPr>
              <w:t> </w:t>
            </w:r>
            <w:r>
              <w:rPr>
                <w:w w:val="95"/>
                <w:sz w:val="17"/>
              </w:rPr>
              <w:t>Ilustre Ayuntamiento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(Decreto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2.050/2019,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junio),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virtud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competencias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vienen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conferidas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Ley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7/1985,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abril,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Reguladora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Bases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Régimen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función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formación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tengo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atribuidas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finalidad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poder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remitirlo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Pleno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mayor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brevedad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posible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aprobación,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enmienda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devolución</w:t>
            </w: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720" w:right="14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MANIFIESTO: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49" w:val="left" w:leader="none"/>
              </w:tabs>
              <w:spacing w:line="249" w:lineRule="auto" w:before="0" w:after="0"/>
              <w:ind w:left="1242" w:right="1005" w:firstLine="0"/>
              <w:jc w:val="both"/>
              <w:rPr>
                <w:sz w:val="17"/>
              </w:rPr>
            </w:pP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función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formación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tengo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atribuida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el artículo 168.1 del TRLRHL, el proyecto del presupuesto del Ayuntamiento de Mogán para el ejercicio 2022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que presento es el que se incorpora al presente expediente, está equilibrado en ingresos y gastos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asciende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60.816.598,37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euros.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78" w:val="left" w:leader="none"/>
              </w:tabs>
              <w:spacing w:line="249" w:lineRule="auto" w:before="0" w:after="0"/>
              <w:ind w:left="1242" w:right="1005" w:firstLine="0"/>
              <w:jc w:val="both"/>
              <w:rPr>
                <w:sz w:val="17"/>
              </w:rPr>
            </w:pPr>
            <w:r>
              <w:rPr>
                <w:sz w:val="17"/>
              </w:rPr>
              <w:t>Que el Consejo de Administración de la Sociedad Mercantil municipal “Mogán Gestión Municipal”,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sesión celebrada el 02/11/2021 aprobó las Previsiones de Ingresos y Gastos para el ejercicio 2022 por un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importe equilibrado de ingresos y gastos de 2.380.778,45 euros, así como los programas anuales de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actuación,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inversiones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financiación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para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mismo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ejercicio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económico,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igual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forma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incorporan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expediente.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68" w:val="left" w:leader="none"/>
              </w:tabs>
              <w:spacing w:line="249" w:lineRule="auto" w:before="0" w:after="0"/>
              <w:ind w:left="1242" w:right="1004" w:firstLine="0"/>
              <w:jc w:val="both"/>
              <w:rPr>
                <w:sz w:val="17"/>
              </w:rPr>
            </w:pPr>
            <w:r>
              <w:rPr>
                <w:sz w:val="17"/>
              </w:rPr>
              <w:t>Que el Consejo de Administración de la Sociedad Mercantil municipal “Mogán Sociocultural”, en sesión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celebrada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29/09/2021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aprobó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Previsiones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Ingresos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equilibrado de ingresos y gastos de 2.065.627,47 euros, así como los programas anuales de actuación,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inversiones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financiación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 mismo ejercicio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económico,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igual forma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incorporan 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expediente.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42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virtud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lo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"/>
                <w:sz w:val="17"/>
              </w:rPr>
              <w:t>anterior,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0" w:right="147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REQUIERO: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38" w:val="left" w:leader="none"/>
              </w:tabs>
              <w:spacing w:line="249" w:lineRule="auto" w:before="1" w:after="0"/>
              <w:ind w:left="1242" w:right="1012" w:firstLine="0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Al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interventor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municipal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emitir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informes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preceptivos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pertinentes,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tales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efectos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pongo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completo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disposición.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" w:lineRule="exact"/>
              <w:ind w:left="124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0.95pt;height:.4pt;mso-position-horizontal-relative:char;mso-position-vertical-relative:line" coordorigin="0,0" coordsize="8019,8">
                  <v:rect style="position:absolute;left:0;top:0;width:8019;height:8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7"/>
              <w:ind w:left="1720" w:right="14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Avda.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Constitución,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Nº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35140</w:t>
            </w:r>
            <w:r>
              <w:rPr>
                <w:spacing w:val="3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Mogán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Las Palmas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Tel: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158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800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Fax: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928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569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166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CIF: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P-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3501300-B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30" w:lineRule="exact" w:before="45"/>
              <w:ind w:left="137"/>
              <w:rPr>
                <w:sz w:val="12"/>
              </w:rPr>
            </w:pPr>
            <w:r>
              <w:rPr>
                <w:sz w:val="12"/>
              </w:rPr>
              <w:t>JUAN ERNESTO HERNANDEZ CRUZ</w:t>
            </w:r>
          </w:p>
        </w:tc>
        <w:tc>
          <w:tcPr>
            <w:tcW w:w="42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Concejal Delegado de Hacienda</w:t>
            </w:r>
          </w:p>
        </w:tc>
        <w:tc>
          <w:tcPr>
            <w:tcW w:w="1600" w:type="dxa"/>
          </w:tcPr>
          <w:p>
            <w:pPr>
              <w:pStyle w:val="TableParagraph"/>
              <w:spacing w:line="130" w:lineRule="exact" w:before="45"/>
              <w:ind w:left="77"/>
              <w:rPr>
                <w:sz w:val="12"/>
              </w:rPr>
            </w:pPr>
            <w:r>
              <w:rPr>
                <w:sz w:val="12"/>
              </w:rPr>
              <w:t>04/11/2021 16:38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1488064</wp:posOffset>
            </wp:positionH>
            <wp:positionV relativeFrom="page">
              <wp:posOffset>570674</wp:posOffset>
            </wp:positionV>
            <wp:extent cx="1280726" cy="6949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2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91pt;width:25.5pt;height:250.05pt;mso-position-horizontal-relative:page;mso-position-vertical-relative:page;z-index:-15786496" coordorigin="202,2840" coordsize="510,5001">
            <v:shape style="position:absolute;left:201;top:4409;width:510;height:3431" coordorigin="202,4409" coordsize="510,3431" path="m712,7813l202,7813,202,7840,712,7840,712,7813xm712,7787l202,7787,202,7800,712,7800,712,7787xm712,7747l202,7747,202,7760,712,7760,712,7747xm712,7680l202,7680,202,7694,712,7694,712,7680xm712,7601l202,7601,202,7654,712,7654,712,7601xm712,7574l202,7574,202,7587,712,7587,712,7574xm712,7534l202,7534,202,7547,712,7547,712,7534xm712,7481l202,7481,202,7521,712,7521,712,7481xm712,7414l202,7414,202,7468,712,7468,712,7414xm712,7375l202,7375,202,7401,712,7401,712,7375xm712,7335l202,7335,202,7361,712,7361,712,7335xm712,7281l202,7281,202,7308,712,7308,712,7281xm712,7242l202,7242,202,7255,712,7255,712,7242xm712,7175l202,7175,202,7188,712,7188,712,7175xm712,7135l202,7135,202,7162,712,7162,712,7135xm712,7069l202,7069,202,7109,712,7109,712,7069xm712,7042l202,7042,202,7055,712,7055,712,7042xm712,7002l202,7002,202,7029,712,7029,712,7002xm712,6949l202,6949,202,6962,712,6962,712,6949xm712,6883l202,6883,202,6936,712,6936,712,6883xm712,6829l202,6829,202,6869,712,6869,712,6829xm712,6803l202,6803,202,6816,712,6816,712,6803xm712,6763l202,6763,202,6776,712,6776,712,6763xm712,6723l202,6723,202,6750,712,6750,712,6723xm712,6656l202,6656,202,6670,712,6670,712,6656xm712,6617l202,6617,202,6630,712,6630,712,6617xm712,6577l202,6577,202,6603,712,6603,712,6577xm712,6510l202,6510,202,6524,712,6524,712,6510xm712,6457l202,6457,202,6497,712,6497,712,6457xm712,6391l202,6391,202,6444,712,6444,712,6391xm712,6324l202,6324,202,6377,712,6377,712,6324xm712,6284l202,6284,202,6311,712,6311,712,6284xm712,6244l202,6244,202,6271,712,6271,712,6244xm712,6218l202,6218,202,6231,712,6231,712,6218xm712,6191l202,6191,202,6204,712,6204,712,6191xm712,6111l202,6111,202,6164,712,6164,712,6111xm712,6058l202,6058,202,6085,712,6085,712,6058xm712,6005l202,6005,202,6018,712,6018,712,6005xm712,5952l202,5952,202,5965,712,5965,712,5952xm712,5925l202,5925,202,5938,712,5938,712,5925xm712,5859l202,5859,202,5912,712,5912,712,5859xm712,5805l202,5805,202,5845,712,5845,712,5805xm712,5779l202,5779,202,5792,712,5792,712,5779xm712,5712l202,5712,202,5752,712,5752,712,5712xm712,5672l202,5672,202,5699,712,5699,712,5672xm712,5633l202,5633,202,5646,712,5646,712,5633xm712,5593l202,5593,202,5619,712,5619,712,5593xm712,5553l202,5553,202,5566,712,5566,712,5553xm712,5473l202,5473,202,5500,712,5500,712,5473xm712,5420l202,5420,202,5460,712,5460,712,5420xm712,5380l202,5380,202,5393,712,5393,712,5380xm712,5340l202,5340,202,5353,712,5353,712,5340xm712,5300l202,5300,202,5313,712,5313,712,5300xm712,5260l202,5260,202,5287,712,5287,712,5260xm712,5194l202,5194,202,5207,712,5207,712,5194xm712,5127l202,5127,202,5167,712,5167,712,5127xm712,5087l202,5087,202,5114,712,5114,712,5087xm712,5021l202,5021,202,5061,712,5061,712,5021xm712,4981l202,4981,202,5008,712,5008,712,4981xm712,4928l202,4928,202,4968,712,4968,712,4928xm712,4901l202,4901,202,4914,712,4914,712,4901xm712,4861l202,4861,202,4888,712,4888,712,4861xm712,4821l202,4821,202,4835,712,4835,712,4821xm712,4755l202,4755,202,4768,712,4768,712,4755xm712,4702l202,4702,202,4742,712,4742,712,4702xm712,4635l202,4635,202,4688,712,4688,712,4635xm712,4595l202,4595,202,4622,712,4622,712,4595xm712,4542l202,4542,202,4582,712,4582,712,4542xm712,4489l202,4489,202,4502,712,4502,712,4489xm712,4462l202,4462,202,4476,712,4476,712,4462xm712,4409l202,4409,202,4449,712,4449,712,4409xe" filled="true" fillcolor="#000000" stroked="false">
              <v:path arrowok="t"/>
              <v:fill type="solid"/>
            </v:shape>
            <v:shape style="position:absolute;left:201;top:2840;width:510;height:1610" coordorigin="202,2840" coordsize="510,1610" path="m712,4409l202,4409,202,4449,712,4449,712,4409xm712,4369l202,4369,202,4396,712,4396,712,4369xm712,4316l202,4316,202,4329,712,4329,712,4316xm712,4250l202,4250,202,4303,712,4303,712,4250xm712,4196l202,4196,202,4236,712,4236,712,4196xm712,4170l202,4170,202,4183,712,4183,712,4170xm712,4103l202,4103,202,4143,712,4143,712,4103xm712,4063l202,4063,202,4090,712,4090,712,4063xm712,4023l202,4023,202,4037,712,4037,712,4023xm712,3984l202,3984,202,3997,712,3997,712,3984xm712,3904l202,3904,202,3930,712,3930,712,3904xm712,3877l202,3877,202,3891,712,3891,712,3877xm712,3824l202,3824,202,3864,712,3864,712,3824xm712,3758l202,3758,202,3811,712,3811,712,3758xm712,3718l202,3718,202,3744,712,3744,712,3718xm712,3678l202,3678,202,3691,712,3691,712,3678xm712,3625l202,3625,202,3638,712,3638,712,3625xm712,3558l202,3558,202,3598,712,3598,712,3558xm712,3531l202,3531,202,3545,712,3545,712,3531xm712,3478l202,3478,202,3505,712,3505,712,3478xm712,3438l202,3438,202,3452,712,3452,712,3438xm712,3372l202,3372,202,3425,712,3425,712,3372xm712,3319l202,3319,202,3359,712,3359,712,3319xm712,3292l202,3292,202,3305,712,3305,712,3292xm712,3239l202,3239,202,3279,712,3279,712,3239xm712,3199l202,3199,202,3226,712,3226,712,3199xm712,3146l202,3146,202,3159,712,3159,712,3146xm712,3119l202,3119,202,3133,712,3133,712,3119xm712,3039l202,3039,202,3066,712,3066,712,3039xm712,2986l202,2986,202,3013,712,3013,712,2986xm712,2906l202,2906,202,2946,712,2946,712,2906xm712,2880l202,2880,202,2893,712,2893,712,2880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42" w:hanging="107"/>
      </w:pPr>
      <w:rPr>
        <w:rFonts w:hint="default" w:ascii="Arial MT" w:hAnsi="Arial MT" w:eastAsia="Arial MT" w:cs="Arial MT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1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1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5" w:hanging="1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7" w:hanging="1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8" w:hanging="1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0" w:hanging="1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4" w:hanging="10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2022-10-06T11:36:11Z</dcterms:created>
  <dcterms:modified xsi:type="dcterms:W3CDTF">2022-10-06T11:36:11Z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2022-10-06T00:00:00Z</vt:filetime>
  </property>
</Properties>
</file>