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48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202020"/>
          <w:sz w:val="68"/>
          <w:szCs w:val="6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Times Roman" w:hAnsi="Times Roman" w:hint="default"/>
          <w:outline w:val="0"/>
          <w:color w:val="202020"/>
          <w:sz w:val="68"/>
          <w:szCs w:val="6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Ó</w:t>
      </w:r>
      <w:r>
        <w:rPr>
          <w:rFonts w:ascii="Times Roman" w:hAnsi="Times Roman"/>
          <w:outline w:val="0"/>
          <w:color w:val="202020"/>
          <w:sz w:val="68"/>
          <w:szCs w:val="68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rganos de Representaci</w:t>
      </w:r>
      <w:r>
        <w:rPr>
          <w:rFonts w:ascii="Times Roman" w:hAnsi="Times Roman" w:hint="default"/>
          <w:outline w:val="0"/>
          <w:color w:val="202020"/>
          <w:sz w:val="68"/>
          <w:szCs w:val="68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ó</w:t>
      </w:r>
      <w:r>
        <w:rPr>
          <w:rFonts w:ascii="Times Roman" w:hAnsi="Times Roman"/>
          <w:outline w:val="0"/>
          <w:color w:val="202020"/>
          <w:sz w:val="68"/>
          <w:szCs w:val="6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n</w:t>
      </w:r>
    </w:p>
    <w:p>
      <w:pPr>
        <w:pStyle w:val="Por omisión"/>
        <w:bidi w:val="0"/>
        <w:spacing w:before="0" w:after="48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202020"/>
          <w:sz w:val="40"/>
          <w:szCs w:val="40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Times Roman" w:hAnsi="Times Roman"/>
          <w:outline w:val="0"/>
          <w:color w:val="202020"/>
          <w:sz w:val="40"/>
          <w:szCs w:val="40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El Ayuntamiento de Mog</w:t>
      </w:r>
      <w:r>
        <w:rPr>
          <w:rFonts w:ascii="Times Roman" w:hAnsi="Times Roman" w:hint="default"/>
          <w:outline w:val="0"/>
          <w:color w:val="202020"/>
          <w:sz w:val="40"/>
          <w:szCs w:val="40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á</w:t>
      </w:r>
      <w:r>
        <w:rPr>
          <w:rFonts w:ascii="Times Roman" w:hAnsi="Times Roman"/>
          <w:outline w:val="0"/>
          <w:color w:val="202020"/>
          <w:sz w:val="40"/>
          <w:szCs w:val="40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n no cuenta con Personal liberado sindicalmente</w:t>
      </w:r>
    </w:p>
    <w:p>
      <w:pPr>
        <w:pStyle w:val="Por omisión"/>
        <w:bidi w:val="0"/>
        <w:spacing w:before="0" w:after="48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02020"/>
          <w:sz w:val="48"/>
          <w:szCs w:val="4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Times Roman" w:hAnsi="Times Roman"/>
          <w:outline w:val="0"/>
          <w:color w:val="202020"/>
          <w:sz w:val="48"/>
          <w:szCs w:val="48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JUNTA DE PERSONAL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3d6e"/>
          <w:sz w:val="28"/>
          <w:szCs w:val="28"/>
          <w:shd w:val="clear" w:color="auto" w:fill="ffffff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3D6E"/>
            </w14:solidFill>
          </w14:textFill>
        </w:rPr>
        <w:t>(Integrada por los siguientes funcionarios/as):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Eugenia D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az Su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pt-PT"/>
          <w14:textFill>
            <w14:solidFill>
              <w14:srgbClr w14:val="003D6E"/>
            </w14:solidFill>
          </w14:textFill>
        </w:rPr>
        <w:t>rez (CSIF)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Miguel Cruz Jim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:lang w:val="fr-FR"/>
          <w14:textFill>
            <w14:solidFill>
              <w14:srgbClr w14:val="003D6E"/>
            </w14:solidFill>
          </w14:textFill>
        </w:rPr>
        <w:t>é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nez 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pt-PT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pt-PT"/>
          <w14:textFill>
            <w14:solidFill>
              <w14:srgbClr w14:val="003D6E"/>
            </w14:solidFill>
          </w14:textFill>
        </w:rPr>
        <w:t>Marcos Su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rez Mu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ñ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oz 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Manuel Oswaldo Leandro Marrero 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Carmen Dunia Falc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ó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n-US"/>
          <w14:textFill>
            <w14:solidFill>
              <w14:srgbClr w14:val="003D6E"/>
            </w14:solidFill>
          </w14:textFill>
        </w:rPr>
        <w:t>n Hern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ndez (CSIF)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ctor Manuel Rodr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guez Sosa (CSIF)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Manuel de Luis Herrera (SPPLB)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da-DK"/>
          <w14:textFill>
            <w14:solidFill>
              <w14:srgbClr w14:val="003D6E"/>
            </w14:solidFill>
          </w14:textFill>
        </w:rPr>
        <w:t>ngel Le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ó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pt-PT"/>
          <w14:textFill>
            <w14:solidFill>
              <w14:srgbClr w14:val="003D6E"/>
            </w14:solidFill>
          </w14:textFill>
        </w:rPr>
        <w:t>n Miranda (SPPLB)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Antonio Ojeda P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:lang w:val="fr-FR"/>
          <w14:textFill>
            <w14:solidFill>
              <w14:srgbClr w14:val="003D6E"/>
            </w14:solidFill>
          </w14:textFill>
        </w:rPr>
        <w:t>é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fr-FR"/>
          <w14:textFill>
            <w14:solidFill>
              <w14:srgbClr w14:val="003D6E"/>
            </w14:solidFill>
          </w14:textFill>
        </w:rPr>
        <w:t>rez (UGT)</w:t>
      </w:r>
    </w:p>
    <w:p>
      <w:pPr>
        <w:pStyle w:val="Por omisión"/>
        <w:bidi w:val="0"/>
        <w:spacing w:before="0" w:after="48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02020"/>
          <w:sz w:val="48"/>
          <w:szCs w:val="48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Times Roman" w:hAnsi="Times Roman"/>
          <w:outline w:val="0"/>
          <w:color w:val="202020"/>
          <w:sz w:val="48"/>
          <w:szCs w:val="48"/>
          <w:shd w:val="clear" w:color="auto" w:fill="ffffff"/>
          <w:rtl w:val="0"/>
          <w14:textFill>
            <w14:solidFill>
              <w14:srgbClr w14:val="202020"/>
            </w14:solidFill>
          </w14:textFill>
        </w:rPr>
        <w:t>COMIT</w:t>
      </w:r>
      <w:r>
        <w:rPr>
          <w:rFonts w:ascii="Times Roman" w:hAnsi="Times Roman" w:hint="default"/>
          <w:outline w:val="0"/>
          <w:color w:val="202020"/>
          <w:sz w:val="48"/>
          <w:szCs w:val="48"/>
          <w:shd w:val="clear" w:color="auto" w:fill="ffffff"/>
          <w:rtl w:val="0"/>
          <w:lang w:val="pt-PT"/>
          <w14:textFill>
            <w14:solidFill>
              <w14:srgbClr w14:val="202020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02020"/>
          <w:sz w:val="48"/>
          <w:szCs w:val="48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DE EMPRESA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3d6e"/>
          <w:sz w:val="28"/>
          <w:szCs w:val="28"/>
          <w:shd w:val="clear" w:color="auto" w:fill="ffffff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3D6E"/>
            </w14:solidFill>
          </w14:textFill>
        </w:rPr>
        <w:t>(Integrada por los siguientes trabajadores/as):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Mar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a del Rosario Trujillo Rodr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guez 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it-IT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it-IT"/>
          <w14:textFill>
            <w14:solidFill>
              <w14:srgbClr w14:val="003D6E"/>
            </w14:solidFill>
          </w14:textFill>
        </w:rPr>
        <w:t>Paula Mar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it-IT"/>
          <w14:textFill>
            <w14:solidFill>
              <w14:srgbClr w14:val="003D6E"/>
            </w14:solidFill>
          </w14:textFill>
        </w:rPr>
        <w:t>a Gil C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it-IT"/>
          <w14:textFill>
            <w14:solidFill>
              <w14:srgbClr w14:val="003D6E"/>
            </w14:solidFill>
          </w14:textFill>
        </w:rPr>
        <w:t>ceres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Mar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a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Paz Su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rez Llarena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Jose Juan Garc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it-IT"/>
          <w14:textFill>
            <w14:solidFill>
              <w14:srgbClr w14:val="003D6E"/>
            </w14:solidFill>
          </w14:textFill>
        </w:rPr>
        <w:t>a Quintana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nl-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nl-NL"/>
          <w14:textFill>
            <w14:solidFill>
              <w14:srgbClr w14:val="003D6E"/>
            </w14:solidFill>
          </w14:textFill>
        </w:rPr>
        <w:t>Ram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ó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n Reyes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Su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it-IT"/>
          <w14:textFill>
            <w14:solidFill>
              <w14:srgbClr w14:val="003D6E"/>
            </w14:solidFill>
          </w14:textFill>
        </w:rPr>
        <w:t>rez Cabello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n-US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n-US"/>
          <w14:textFill>
            <w14:solidFill>
              <w14:srgbClr w14:val="003D6E"/>
            </w14:solidFill>
          </w14:textFill>
        </w:rPr>
        <w:t>Olga Esther Santana Mart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Francisco Javier Rodr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í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guez Hern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ndez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 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(SEPCA)</w:t>
      </w:r>
    </w:p>
    <w:p>
      <w:pPr>
        <w:pStyle w:val="Por omisión"/>
        <w:numPr>
          <w:ilvl w:val="0"/>
          <w:numId w:val="2"/>
        </w:numPr>
        <w:bidi w:val="0"/>
        <w:spacing w:before="0" w:after="12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n-US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n-US"/>
          <w14:textFill>
            <w14:solidFill>
              <w14:srgbClr w14:val="003D6E"/>
            </w14:solidFill>
          </w14:textFill>
        </w:rPr>
        <w:t>Esther Meli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n Gonz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á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lez (CCOO)</w:t>
      </w:r>
    </w:p>
    <w:p>
      <w:pPr>
        <w:pStyle w:val="Por omisión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</w:pP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14:textFill>
            <w14:solidFill>
              <w14:srgbClr w14:val="003D6E"/>
            </w14:solidFill>
          </w14:textFill>
        </w:rPr>
        <w:t>Pino Ojeda Valer</w:t>
      </w:r>
      <w:r>
        <w:rPr>
          <w:rFonts w:ascii="Times Roman" w:hAnsi="Times Roman" w:hint="default"/>
          <w:outline w:val="0"/>
          <w:color w:val="003d6e"/>
          <w:sz w:val="28"/>
          <w:szCs w:val="28"/>
          <w:shd w:val="clear" w:color="auto" w:fill="003d6e"/>
          <w:rtl w:val="0"/>
          <w:lang w:val="es-ES_tradnl"/>
          <w14:textFill>
            <w14:solidFill>
              <w14:srgbClr w14:val="003D6E"/>
            </w14:solidFill>
          </w14:textFill>
        </w:rPr>
        <w:t>ó</w:t>
      </w:r>
      <w:r>
        <w:rPr>
          <w:rFonts w:ascii="Times Roman" w:hAnsi="Times Roman"/>
          <w:outline w:val="0"/>
          <w:color w:val="003d6e"/>
          <w:sz w:val="28"/>
          <w:szCs w:val="28"/>
          <w:shd w:val="clear" w:color="auto" w:fill="003d6e"/>
          <w:rtl w:val="0"/>
          <w:lang w:val="en-US"/>
          <w14:textFill>
            <w14:solidFill>
              <w14:srgbClr w14:val="003D6E"/>
            </w14:solidFill>
          </w14:textFill>
        </w:rPr>
        <w:t>n (CCOO)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d6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