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or omisión"/>
        <w:bidi w:val="0"/>
        <w:spacing w:before="0" w:line="240" w:lineRule="auto"/>
        <w:ind w:left="0" w:right="0" w:firstLine="0"/>
        <w:jc w:val="center"/>
        <w:rPr>
          <w:rFonts w:ascii="Times Roman" w:cs="Times Roman" w:hAnsi="Times Roman" w:eastAsia="Times Roman"/>
          <w:outline w:val="0"/>
          <w:color w:val="202020"/>
          <w:sz w:val="80"/>
          <w:szCs w:val="80"/>
          <w:shd w:val="clear" w:color="auto" w:fill="ffffff"/>
          <w:rtl w:val="0"/>
          <w14:textFill>
            <w14:solidFill>
              <w14:srgbClr w14:val="202020"/>
            </w14:solidFill>
          </w14:textFill>
        </w:rPr>
      </w:pPr>
      <w:r>
        <w:rPr>
          <w:rFonts w:ascii="Times Roman" w:hAnsi="Times Roman"/>
          <w:outline w:val="0"/>
          <w:color w:val="202020"/>
          <w:sz w:val="80"/>
          <w:szCs w:val="80"/>
          <w:shd w:val="clear" w:color="auto" w:fill="ffffff"/>
          <w:rtl w:val="0"/>
          <w:lang w:val="es-ES_tradnl"/>
          <w14:textFill>
            <w14:solidFill>
              <w14:srgbClr w14:val="202020"/>
            </w14:solidFill>
          </w14:textFill>
        </w:rPr>
        <w:t>Selecci</w:t>
      </w:r>
      <w:r>
        <w:rPr>
          <w:rFonts w:ascii="Times Roman" w:hAnsi="Times Roman" w:hint="default"/>
          <w:outline w:val="0"/>
          <w:color w:val="202020"/>
          <w:sz w:val="80"/>
          <w:szCs w:val="80"/>
          <w:shd w:val="clear" w:color="auto" w:fill="ffffff"/>
          <w:rtl w:val="0"/>
          <w:lang w:val="es-ES_tradnl"/>
          <w14:textFill>
            <w14:solidFill>
              <w14:srgbClr w14:val="202020"/>
            </w14:solidFill>
          </w14:textFill>
        </w:rPr>
        <w:t>ó</w:t>
      </w:r>
      <w:r>
        <w:rPr>
          <w:rFonts w:ascii="Times Roman" w:hAnsi="Times Roman"/>
          <w:outline w:val="0"/>
          <w:color w:val="202020"/>
          <w:sz w:val="80"/>
          <w:szCs w:val="80"/>
          <w:shd w:val="clear" w:color="auto" w:fill="ffffff"/>
          <w:rtl w:val="0"/>
          <w:lang w:val="es-ES_tradnl"/>
          <w14:textFill>
            <w14:solidFill>
              <w14:srgbClr w14:val="202020"/>
            </w14:solidFill>
          </w14:textFill>
        </w:rPr>
        <w:t>n de Personal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Fonts w:cs="Arial Unicode MS" w:eastAsia="Arial Unicode MS"/>
          <w:rtl w:val="0"/>
          <w:lang w:val="es-ES_tradnl"/>
        </w:rPr>
        <w:t>Oferta de empleo p</w:t>
      </w:r>
      <w:r>
        <w:rPr>
          <w:rFonts w:cs="Arial Unicode MS" w:eastAsia="Arial Unicode MS" w:hint="default"/>
          <w:rtl w:val="0"/>
        </w:rPr>
        <w:t>ú</w:t>
      </w:r>
      <w:r>
        <w:rPr>
          <w:rFonts w:cs="Arial Unicode MS" w:eastAsia="Arial Unicode MS"/>
          <w:rtl w:val="0"/>
          <w:lang w:val="it-IT"/>
        </w:rPr>
        <w:t>blico</w:t>
      </w: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s-ES_tradnl"/>
        </w:rPr>
        <w:t>Publicado en el Bolet</w:t>
      </w:r>
      <w:r>
        <w:rPr>
          <w:rFonts w:cs="Arial Unicode MS" w:eastAsia="Arial Unicode MS" w:hint="default"/>
          <w:rtl w:val="0"/>
        </w:rPr>
        <w:t>í</w:t>
      </w:r>
      <w:r>
        <w:rPr>
          <w:rFonts w:cs="Arial Unicode MS" w:eastAsia="Arial Unicode MS"/>
          <w:rtl w:val="0"/>
          <w:lang w:val="es-ES_tradnl"/>
        </w:rPr>
        <w:t>n Oficial de la Provincia de Las Palmas. N</w:t>
      </w:r>
      <w:r>
        <w:rPr>
          <w:rFonts w:cs="Arial Unicode MS" w:eastAsia="Arial Unicode MS" w:hint="default"/>
          <w:rtl w:val="0"/>
        </w:rPr>
        <w:t>ú</w:t>
      </w:r>
      <w:r>
        <w:rPr>
          <w:rFonts w:cs="Arial Unicode MS" w:eastAsia="Arial Unicode MS"/>
          <w:rtl w:val="0"/>
          <w:lang w:val="it-IT"/>
        </w:rPr>
        <w:t>mero 68, mi</w:t>
      </w:r>
      <w:r>
        <w:rPr>
          <w:rFonts w:cs="Arial Unicode MS" w:eastAsia="Arial Unicode MS" w:hint="default"/>
          <w:rtl w:val="0"/>
          <w:lang w:val="fr-FR"/>
        </w:rPr>
        <w:t>é</w:t>
      </w:r>
      <w:r>
        <w:rPr>
          <w:rFonts w:cs="Arial Unicode MS" w:eastAsia="Arial Unicode MS"/>
          <w:rtl w:val="0"/>
          <w:lang w:val="es-ES_tradnl"/>
        </w:rPr>
        <w:t>rcoles 5 de junio de 2019</w:t>
      </w:r>
    </w:p>
    <w:p>
      <w:pPr>
        <w:pStyle w:val="Cuerpo"/>
        <w:bidi w:val="0"/>
        <w:rPr>
          <w:rStyle w:val="Ninguno"/>
          <w:shd w:val="clear" w:color="auto" w:fill="ffffff"/>
        </w:rPr>
      </w:pPr>
    </w:p>
    <w:p>
      <w:pPr>
        <w:pStyle w:val="Cuerpo"/>
        <w:bidi w:val="0"/>
      </w:pPr>
      <w:r>
        <w:rPr>
          <w:rFonts w:cs="Arial Unicode MS" w:eastAsia="Arial Unicode MS"/>
          <w:rtl w:val="0"/>
          <w:lang w:val="es-ES_tradnl"/>
        </w:rPr>
        <w:t>Grado de ejecuci</w:t>
      </w:r>
      <w:r>
        <w:rPr>
          <w:rFonts w:cs="Arial Unicode MS" w:eastAsia="Arial Unicode MS" w:hint="default"/>
          <w:rtl w:val="0"/>
          <w:lang w:val="es-ES_tradnl"/>
        </w:rPr>
        <w:t>ó</w:t>
      </w:r>
      <w:r>
        <w:rPr>
          <w:rFonts w:cs="Arial Unicode MS" w:eastAsia="Arial Unicode MS"/>
          <w:rtl w:val="0"/>
        </w:rPr>
        <w:t>n</w:t>
      </w: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s-ES_tradnl"/>
        </w:rPr>
        <w:t>Pendientes convocatorias: - Lista definitiva con fecha de examen de 14 plazas de polic</w:t>
      </w:r>
      <w:r>
        <w:rPr>
          <w:rFonts w:cs="Arial Unicode MS" w:eastAsia="Arial Unicode MS" w:hint="default"/>
          <w:rtl w:val="0"/>
        </w:rPr>
        <w:t>í</w:t>
      </w:r>
      <w:r>
        <w:rPr>
          <w:rFonts w:cs="Arial Unicode MS" w:eastAsia="Arial Unicode MS"/>
          <w:rtl w:val="0"/>
          <w:lang w:val="en-US"/>
        </w:rPr>
        <w:t>a local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es-ES_tradnl"/>
        </w:rPr>
        <w:t>- Lista definitiva con fecha de examen de</w:t>
      </w:r>
      <w:r>
        <w:rPr>
          <w:rFonts w:cs="Arial Unicode MS" w:eastAsia="Arial Unicode MS" w:hint="default"/>
          <w:rtl w:val="0"/>
        </w:rPr>
        <w:t> </w:t>
      </w:r>
      <w:r>
        <w:rPr>
          <w:rFonts w:cs="Arial Unicode MS" w:eastAsia="Arial Unicode MS"/>
          <w:rtl w:val="0"/>
          <w:lang w:val="es-ES_tradnl"/>
        </w:rPr>
        <w:t>5 plazas de Oficial de la Polic</w:t>
      </w:r>
      <w:r>
        <w:rPr>
          <w:rFonts w:cs="Arial Unicode MS" w:eastAsia="Arial Unicode MS" w:hint="default"/>
          <w:rtl w:val="0"/>
        </w:rPr>
        <w:t>í</w:t>
      </w:r>
      <w:r>
        <w:rPr>
          <w:rFonts w:cs="Arial Unicode MS" w:eastAsia="Arial Unicode MS"/>
          <w:rtl w:val="0"/>
          <w:lang w:val="en-US"/>
        </w:rPr>
        <w:t>a Local</w:t>
      </w:r>
    </w:p>
    <w:p>
      <w:pPr>
        <w:pStyle w:val="Cuerpo"/>
        <w:bidi w:val="0"/>
        <w:rPr>
          <w:rStyle w:val="Ninguno"/>
          <w:shd w:val="clear" w:color="auto" w:fill="ffffff"/>
        </w:rPr>
      </w:pPr>
    </w:p>
    <w:p>
      <w:pPr>
        <w:pStyle w:val="Cuerpo"/>
        <w:bidi w:val="0"/>
      </w:pPr>
      <w:r>
        <w:rPr>
          <w:rFonts w:cs="Arial Unicode MS" w:eastAsia="Arial Unicode MS"/>
          <w:rtl w:val="0"/>
          <w:lang w:val="es-ES_tradnl"/>
        </w:rPr>
        <w:t>Plazo de ejecuci</w:t>
      </w:r>
      <w:r>
        <w:rPr>
          <w:rFonts w:cs="Arial Unicode MS" w:eastAsia="Arial Unicode MS" w:hint="default"/>
          <w:rtl w:val="0"/>
          <w:lang w:val="es-ES_tradnl"/>
        </w:rPr>
        <w:t>ó</w:t>
      </w:r>
      <w:r>
        <w:rPr>
          <w:rFonts w:cs="Arial Unicode MS" w:eastAsia="Arial Unicode MS"/>
          <w:rtl w:val="0"/>
        </w:rPr>
        <w:t>n</w:t>
      </w: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</w:rPr>
        <w:t>3 a</w:t>
      </w:r>
      <w:r>
        <w:rPr>
          <w:rFonts w:cs="Arial Unicode MS" w:eastAsia="Arial Unicode MS" w:hint="default"/>
          <w:rtl w:val="0"/>
          <w:lang w:val="es-ES_tradnl"/>
        </w:rPr>
        <w:t>ñ</w:t>
      </w:r>
      <w:r>
        <w:rPr>
          <w:rFonts w:cs="Arial Unicode MS" w:eastAsia="Arial Unicode MS"/>
          <w:rtl w:val="0"/>
        </w:rPr>
        <w:t>os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Style w:val="Ninguno"/>
          <w:rFonts w:ascii="Times Roman" w:cs="Times Roman" w:hAnsi="Times Roman" w:eastAsia="Times Roman"/>
          <w:outline w:val="0"/>
          <w:color w:val="ffffff"/>
          <w:sz w:val="36"/>
          <w:szCs w:val="36"/>
          <w:shd w:val="clear" w:color="auto" w:fill="ffffff"/>
          <w:rtl w:val="0"/>
          <w14:textFill>
            <w14:solidFill>
              <w14:srgbClr w14:val="FFFFFF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